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1E" w:rsidRPr="00C84AF1" w:rsidRDefault="00DD67C2">
      <w:pPr>
        <w:rPr>
          <w:rFonts w:ascii="Times New Roman" w:hAnsi="Times New Roman" w:cs="Times New Roman"/>
          <w:b/>
          <w:sz w:val="24"/>
          <w:szCs w:val="24"/>
        </w:rPr>
      </w:pPr>
      <w:r w:rsidRPr="00C84AF1">
        <w:rPr>
          <w:rFonts w:ascii="Times New Roman" w:hAnsi="Times New Roman" w:cs="Times New Roman"/>
          <w:b/>
          <w:sz w:val="24"/>
          <w:szCs w:val="24"/>
        </w:rPr>
        <w:t>Khoa học Tài nguyên và Môi trường số 44 năm 2022</w:t>
      </w:r>
    </w:p>
    <w:p w:rsidR="00DD67C2" w:rsidRPr="00C84AF1" w:rsidRDefault="00DD67C2">
      <w:pPr>
        <w:rPr>
          <w:rFonts w:ascii="Times New Roman" w:hAnsi="Times New Roman" w:cs="Times New Roman"/>
          <w:b/>
          <w:sz w:val="24"/>
          <w:szCs w:val="24"/>
        </w:rPr>
      </w:pPr>
      <w:r w:rsidRPr="00C84AF1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DD67C2" w:rsidRPr="00C84AF1" w:rsidRDefault="00DD67C2">
      <w:pPr>
        <w:rPr>
          <w:rFonts w:ascii="Times New Roman" w:hAnsi="Times New Roman" w:cs="Times New Roman"/>
          <w:b/>
          <w:sz w:val="24"/>
          <w:szCs w:val="24"/>
        </w:rPr>
      </w:pPr>
      <w:r w:rsidRPr="00C84AF1">
        <w:rPr>
          <w:rFonts w:ascii="Times New Roman" w:hAnsi="Times New Roman" w:cs="Times New Roman"/>
          <w:b/>
          <w:sz w:val="24"/>
          <w:szCs w:val="24"/>
        </w:rPr>
        <w:t>NGHIÊN CỨU:</w:t>
      </w:r>
    </w:p>
    <w:p w:rsidR="00DD67C2" w:rsidRPr="00F07160" w:rsidRDefault="00DD67C2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160">
        <w:rPr>
          <w:rFonts w:ascii="Times New Roman" w:hAnsi="Times New Roman" w:cs="Times New Roman"/>
          <w:sz w:val="24"/>
          <w:szCs w:val="24"/>
        </w:rPr>
        <w:t>Phạm Thanh Tâm, Lê Văn Thơ, Trần Xuân Biên: Dự báo mức độ khô hạn đất nông nghiệp theo kịch bản biến đổi khí hậu RCP4.5 (Giai đoạn 2020 – 2035) tại tỉnh Đắk Lắk</w:t>
      </w:r>
    </w:p>
    <w:p w:rsidR="00DD67C2" w:rsidRPr="00F07160" w:rsidRDefault="00DD67C2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160">
        <w:rPr>
          <w:rFonts w:ascii="Times New Roman" w:hAnsi="Times New Roman" w:cs="Times New Roman"/>
          <w:sz w:val="24"/>
          <w:szCs w:val="24"/>
        </w:rPr>
        <w:t>Hồ Thị Thanh Tâm: Khảo sát hiện trạng quy trình xử lý nước thải của Công ty trách nhiệm hữu hạn Phòng khám Đa khoa Bình An thành phố Châu Đốc tỉnh An Giang</w:t>
      </w:r>
    </w:p>
    <w:p w:rsidR="00DD67C2" w:rsidRPr="00F07160" w:rsidRDefault="00DD67C2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160">
        <w:rPr>
          <w:rFonts w:ascii="Times New Roman" w:hAnsi="Times New Roman" w:cs="Times New Roman"/>
          <w:sz w:val="24"/>
          <w:szCs w:val="24"/>
        </w:rPr>
        <w:t>Bùi Thị Hồng Thắm: Dữ liệu GNSS CORS quốc gia và lịch vệ tinh chính xác trong xây dựng lưới khống chế mặt bằng phục vụ cho công tác trắc địa công trình</w:t>
      </w:r>
    </w:p>
    <w:p w:rsidR="00DD67C2" w:rsidRPr="00F07160" w:rsidRDefault="00DD67C2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160">
        <w:rPr>
          <w:rFonts w:ascii="Times New Roman" w:hAnsi="Times New Roman" w:cs="Times New Roman"/>
          <w:sz w:val="24"/>
          <w:szCs w:val="24"/>
        </w:rPr>
        <w:t>Nguyễn Hà Linh, Lê Văn Sơn: Đánh giá thói quen sử dụng túi nilong trong hoạt động sinh hoạt tại các hộ gia đình khu vực thành phố Hà Nội</w:t>
      </w:r>
    </w:p>
    <w:p w:rsidR="00F07160" w:rsidRDefault="00F07160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160">
        <w:rPr>
          <w:rFonts w:ascii="Times New Roman" w:hAnsi="Times New Roman" w:cs="Times New Roman"/>
          <w:sz w:val="24"/>
          <w:szCs w:val="24"/>
        </w:rPr>
        <w:t>Trần Đức Thiện, Đỗ Thị</w:t>
      </w:r>
      <w:r>
        <w:rPr>
          <w:rFonts w:ascii="Times New Roman" w:hAnsi="Times New Roman" w:cs="Times New Roman"/>
          <w:sz w:val="24"/>
          <w:szCs w:val="24"/>
        </w:rPr>
        <w:t xml:space="preserve"> Bính, Nguyễn Phương Anh: Đánh giá mức độ hạn hán bằng chỉ số thiếu hụt dòng chảy vùng hạ lưu đồng bằng Sông Cửu Long</w:t>
      </w:r>
    </w:p>
    <w:p w:rsidR="00F07160" w:rsidRDefault="00F07160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Hoàng thị Nguyệt Minh, Lê Thị Thường, Nguyễn Trọng Vũ: Nghiên cứu xây dựng bản đồ nguy cơ xâm nhập mặn vùng hạ lưu Sông Mã trong điều kiện biến đổi khí hậu</w:t>
      </w:r>
    </w:p>
    <w:p w:rsidR="00F07160" w:rsidRPr="00F07160" w:rsidRDefault="00F07160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Quang Tuấn: Mô hình đánh giá ảnh hưởng của chất lượng nước sông Đồng Nai đến độc tính của Niken lên Daphnia </w:t>
      </w:r>
      <w:r w:rsidRPr="00F07160">
        <w:rPr>
          <w:rFonts w:ascii="Times New Roman" w:hAnsi="Times New Roman" w:cs="Times New Roman"/>
          <w:i/>
          <w:sz w:val="24"/>
          <w:szCs w:val="24"/>
        </w:rPr>
        <w:t xml:space="preserve">Carinata </w:t>
      </w:r>
      <w:r>
        <w:rPr>
          <w:rFonts w:ascii="Times New Roman" w:hAnsi="Times New Roman" w:cs="Times New Roman"/>
          <w:sz w:val="24"/>
          <w:szCs w:val="24"/>
        </w:rPr>
        <w:t xml:space="preserve">và Daphnia </w:t>
      </w:r>
      <w:r w:rsidRPr="00F07160">
        <w:rPr>
          <w:rFonts w:ascii="Times New Roman" w:hAnsi="Times New Roman" w:cs="Times New Roman"/>
          <w:i/>
          <w:sz w:val="24"/>
          <w:szCs w:val="24"/>
        </w:rPr>
        <w:t>Lumholtzi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60" w:rsidRPr="00F07160" w:rsidRDefault="00F07160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Đỗ Thị Ngọc Thúy: Đánh giá tính dễ bị tổn thương do biến đổi khí hậu đến sinh kế ven biển vùng Bắc Trung Bộ</w:t>
      </w:r>
    </w:p>
    <w:p w:rsidR="00F07160" w:rsidRPr="000B6AA9" w:rsidRDefault="001E2758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Thị Thu Hà, Phạm Thị Thanh Thủy, Vũ Ngọc Phan</w:t>
      </w:r>
      <w:r w:rsidR="000B6AA9">
        <w:rPr>
          <w:rFonts w:ascii="Times New Roman" w:hAnsi="Times New Roman" w:cs="Times New Roman"/>
          <w:sz w:val="24"/>
          <w:szCs w:val="24"/>
        </w:rPr>
        <w:t>, Phan Huy Anh, Trần Thị Hương: Xây dựng ứng dụng trên thiết bị di động thông minh (Smartphone) phụ</w:t>
      </w:r>
      <w:r w:rsidR="00CC2A53">
        <w:rPr>
          <w:rFonts w:ascii="Times New Roman" w:hAnsi="Times New Roman" w:cs="Times New Roman"/>
          <w:sz w:val="24"/>
          <w:szCs w:val="24"/>
        </w:rPr>
        <w:t>c</w:t>
      </w:r>
      <w:r w:rsidR="000B6AA9">
        <w:rPr>
          <w:rFonts w:ascii="Times New Roman" w:hAnsi="Times New Roman" w:cs="Times New Roman"/>
          <w:sz w:val="24"/>
          <w:szCs w:val="24"/>
        </w:rPr>
        <w:t xml:space="preserve"> vụ công tác thu thập và chia sẻ thông tin trượt lở đất</w:t>
      </w:r>
    </w:p>
    <w:p w:rsidR="000B6AA9" w:rsidRPr="000B6AA9" w:rsidRDefault="000B6AA9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Quỳnh Hương, Nguyễn Thị Hồng Hạnh, Nguyễn Khắc Thành, Nguyễn Như Yến: Hiện trạng phát sinh chất thải nhựa trong sinh hoạt hộ gia đình và đề xuất giải pháp quản lý tại quận Thanh Xuân, thành phố Hà Nội</w:t>
      </w:r>
    </w:p>
    <w:p w:rsidR="000B6AA9" w:rsidRPr="00C84AF1" w:rsidRDefault="00C84AF1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Tuấn Dũng, Nguyễn Văn Thành, Bùi Thị Kim Anh: Nghiên cứu, đánh giá tiềm năng của các loài thực vật: thủy trúc, rau muống và khoai nước trong xử lý nước thải làng nghề sản xuất tại quận Thanh Xuân, thành phố Hà Nội</w:t>
      </w:r>
    </w:p>
    <w:p w:rsidR="00C84AF1" w:rsidRPr="00C84AF1" w:rsidRDefault="00C84AF1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Trịnh Thị Hoài Thu: Ứng dụng GIS đánh giá việc thực hiện quy hoạch sử dụng đất đến năm 2020 tại thành phố Hạ Long, tỉnh Quảng Ninh</w:t>
      </w:r>
    </w:p>
    <w:p w:rsidR="00C84AF1" w:rsidRPr="00C84AF1" w:rsidRDefault="00C84AF1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Xuân Huy, Phạm Văn Chung, Đỗ Thị Phương Thảo, Nguyễn Minh Ngọc, Lê Anh Phước, Lê Anh Tuấn, Lê Thu Thủy, Tống Thị Huyền Ái, Đặng Thế Thuận: Sử dụng ảnh vệ tinh VNREDSAT-1 xác định phân bố hàm lượng Cholorophyll-A khu vực Đầm Phá và cửa biển Thuận An, tỉnh Thừa Thiên Huế</w:t>
      </w:r>
    </w:p>
    <w:p w:rsidR="00C84AF1" w:rsidRPr="00C84AF1" w:rsidRDefault="00C84AF1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Đỗ Thị Phương Thảo, Vũ Thị Phương Thảo, Vũ Khánh Tường Vân: Nghiên cứu ứng dụng Big data – Viễn thám trong xây dựng bản đồ chất lượng không k</w:t>
      </w:r>
      <w:r w:rsidR="00DC463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í AQI 24h khu vực Hà Nội</w:t>
      </w:r>
    </w:p>
    <w:p w:rsidR="00C84AF1" w:rsidRPr="00C84AF1" w:rsidRDefault="00C84AF1" w:rsidP="00DD6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Hải Yến: Đánh giá thực trạng quỹ đất xây dựng nhà ở xã hội, đất công trình công cộng tại một số khu đô thị trên địa bàn thành phố Hà Nội</w:t>
      </w:r>
    </w:p>
    <w:p w:rsidR="00C84AF1" w:rsidRDefault="00C84AF1" w:rsidP="00C84AF1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</w:p>
    <w:p w:rsidR="00C84AF1" w:rsidRDefault="00C84AF1" w:rsidP="00C84AF1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</w:p>
    <w:p w:rsidR="00C84AF1" w:rsidRPr="00C84AF1" w:rsidRDefault="00C84AF1" w:rsidP="00C84AF1">
      <w:pPr>
        <w:pStyle w:val="ListParagraph"/>
        <w:ind w:left="785"/>
        <w:rPr>
          <w:rFonts w:ascii="Times New Roman" w:hAnsi="Times New Roman" w:cs="Times New Roman"/>
          <w:b/>
          <w:sz w:val="24"/>
          <w:szCs w:val="24"/>
        </w:rPr>
      </w:pPr>
      <w:r w:rsidRPr="00C84AF1">
        <w:rPr>
          <w:rFonts w:ascii="Times New Roman" w:hAnsi="Times New Roman" w:cs="Times New Roman"/>
          <w:b/>
          <w:sz w:val="24"/>
          <w:szCs w:val="24"/>
        </w:rPr>
        <w:lastRenderedPageBreak/>
        <w:t>TRAO ĐỔI, TIN TỨC &amp; SỰ KIỆN</w:t>
      </w:r>
    </w:p>
    <w:p w:rsidR="00C84AF1" w:rsidRPr="00C84AF1" w:rsidRDefault="00C84AF1" w:rsidP="00C8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Đại học Tài nguyên và Môi trường Hà Nội khai giảng chào mừng năm học mới 2022 </w:t>
      </w:r>
      <w:r w:rsidR="00CF67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CF67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4AF1" w:rsidRPr="00F07160" w:rsidRDefault="00C84AF1" w:rsidP="00C84AF1">
      <w:pPr>
        <w:pStyle w:val="ListParagraph"/>
        <w:ind w:left="785"/>
        <w:rPr>
          <w:rFonts w:ascii="Times New Roman" w:hAnsi="Times New Roman" w:cs="Times New Roman"/>
          <w:i/>
          <w:sz w:val="24"/>
          <w:szCs w:val="24"/>
        </w:rPr>
      </w:pPr>
    </w:p>
    <w:p w:rsidR="00F07160" w:rsidRPr="00F07160" w:rsidRDefault="00F07160" w:rsidP="00F07160">
      <w:pPr>
        <w:pStyle w:val="ListParagraph"/>
        <w:ind w:left="785"/>
        <w:rPr>
          <w:rFonts w:ascii="Times New Roman" w:hAnsi="Times New Roman" w:cs="Times New Roman"/>
          <w:i/>
          <w:sz w:val="24"/>
          <w:szCs w:val="24"/>
        </w:rPr>
      </w:pPr>
    </w:p>
    <w:p w:rsidR="00F07160" w:rsidRPr="00F07160" w:rsidRDefault="00F07160" w:rsidP="00F07160">
      <w:pPr>
        <w:rPr>
          <w:rFonts w:ascii="Times New Roman" w:hAnsi="Times New Roman" w:cs="Times New Roman"/>
          <w:i/>
          <w:sz w:val="24"/>
          <w:szCs w:val="24"/>
        </w:rPr>
      </w:pPr>
    </w:p>
    <w:sectPr w:rsidR="00F07160" w:rsidRPr="00F07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4DC9"/>
    <w:multiLevelType w:val="hybridMultilevel"/>
    <w:tmpl w:val="F566DCD4"/>
    <w:lvl w:ilvl="0" w:tplc="55D43B5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2"/>
    <w:rsid w:val="000B6AA9"/>
    <w:rsid w:val="001E2758"/>
    <w:rsid w:val="00C84AF1"/>
    <w:rsid w:val="00CC2A53"/>
    <w:rsid w:val="00CF6716"/>
    <w:rsid w:val="00D8021E"/>
    <w:rsid w:val="00DC4632"/>
    <w:rsid w:val="00DD67C2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C3FB3-24E6-47E8-B5D1-13B9ED9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5</cp:revision>
  <dcterms:created xsi:type="dcterms:W3CDTF">2022-12-27T01:22:00Z</dcterms:created>
  <dcterms:modified xsi:type="dcterms:W3CDTF">2022-12-27T02:05:00Z</dcterms:modified>
</cp:coreProperties>
</file>